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1C" w:rsidRDefault="00170F1C" w:rsidP="001B337C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97 г"/>
        </w:smartTagPr>
        <w:r>
          <w:rPr>
            <w:sz w:val="22"/>
            <w:szCs w:val="22"/>
          </w:rPr>
          <w:t>97 г</w:t>
        </w:r>
      </w:smartTag>
      <w:r>
        <w:rPr>
          <w:sz w:val="22"/>
          <w:szCs w:val="22"/>
        </w:rPr>
        <w:t>. Челябинска</w:t>
      </w:r>
    </w:p>
    <w:p w:rsidR="00170F1C" w:rsidRDefault="00170F1C" w:rsidP="001B337C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sz w:val="16"/>
          <w:szCs w:val="16"/>
        </w:rPr>
      </w:pPr>
      <w:smartTag w:uri="urn:schemas-microsoft-com:office:smarttags" w:element="metricconverter">
        <w:smartTagPr>
          <w:attr w:name="ProductID" w:val="454128, г"/>
        </w:smartTagPr>
        <w:r>
          <w:rPr>
            <w:b w:val="0"/>
            <w:sz w:val="16"/>
            <w:szCs w:val="16"/>
          </w:rPr>
          <w:t>454128, г</w:t>
        </w:r>
      </w:smartTag>
      <w:r>
        <w:rPr>
          <w:b w:val="0"/>
          <w:sz w:val="16"/>
          <w:szCs w:val="16"/>
        </w:rPr>
        <w:t xml:space="preserve">. Челябинск, ул. Чичерина, 27-Б, тел. (351) 796-89-74, тел./факс (351) 794-12-51, </w:t>
      </w:r>
      <w:r>
        <w:rPr>
          <w:b w:val="0"/>
          <w:sz w:val="16"/>
          <w:szCs w:val="16"/>
          <w:lang w:val="en-US"/>
        </w:rPr>
        <w:t>e</w:t>
      </w:r>
      <w:r>
        <w:rPr>
          <w:b w:val="0"/>
          <w:sz w:val="16"/>
          <w:szCs w:val="16"/>
        </w:rPr>
        <w:t>-</w:t>
      </w:r>
      <w:r>
        <w:rPr>
          <w:b w:val="0"/>
          <w:sz w:val="16"/>
          <w:szCs w:val="16"/>
          <w:lang w:val="en-US"/>
        </w:rPr>
        <w:t>mail</w:t>
      </w:r>
      <w:r>
        <w:rPr>
          <w:b w:val="0"/>
          <w:sz w:val="16"/>
          <w:szCs w:val="16"/>
        </w:rPr>
        <w:t xml:space="preserve">: </w:t>
      </w:r>
      <w:hyperlink r:id="rId9" w:history="1">
        <w:r>
          <w:rPr>
            <w:rStyle w:val="a3"/>
            <w:sz w:val="16"/>
            <w:szCs w:val="16"/>
            <w:lang w:val="en-US"/>
          </w:rPr>
          <w:t>licey</w:t>
        </w:r>
        <w:r>
          <w:rPr>
            <w:rStyle w:val="a3"/>
            <w:sz w:val="16"/>
            <w:szCs w:val="16"/>
          </w:rPr>
          <w:t>97@</w:t>
        </w:r>
        <w:r>
          <w:rPr>
            <w:rStyle w:val="a3"/>
            <w:sz w:val="16"/>
            <w:szCs w:val="16"/>
            <w:lang w:val="en-US"/>
          </w:rPr>
          <w:t>gmail</w:t>
        </w:r>
        <w:r>
          <w:rPr>
            <w:rStyle w:val="a3"/>
            <w:sz w:val="16"/>
            <w:szCs w:val="16"/>
          </w:rPr>
          <w:t>.</w:t>
        </w:r>
        <w:r>
          <w:rPr>
            <w:rStyle w:val="a3"/>
            <w:sz w:val="16"/>
            <w:szCs w:val="16"/>
            <w:lang w:val="en-US"/>
          </w:rPr>
          <w:t>com</w:t>
        </w:r>
      </w:hyperlink>
      <w:r>
        <w:rPr>
          <w:b w:val="0"/>
          <w:sz w:val="16"/>
          <w:szCs w:val="16"/>
        </w:rPr>
        <w:t xml:space="preserve">, </w:t>
      </w:r>
      <w:r>
        <w:rPr>
          <w:sz w:val="16"/>
          <w:szCs w:val="16"/>
        </w:rPr>
        <w:t xml:space="preserve"> </w:t>
      </w:r>
      <w:hyperlink r:id="rId10" w:history="1">
        <w:r>
          <w:rPr>
            <w:rStyle w:val="a3"/>
            <w:sz w:val="16"/>
            <w:szCs w:val="16"/>
            <w:lang w:val="en-US"/>
          </w:rPr>
          <w:t>http</w:t>
        </w:r>
        <w:r>
          <w:rPr>
            <w:rStyle w:val="a3"/>
            <w:sz w:val="16"/>
            <w:szCs w:val="16"/>
          </w:rPr>
          <w:t>://</w:t>
        </w:r>
        <w:r>
          <w:rPr>
            <w:rStyle w:val="a3"/>
            <w:sz w:val="16"/>
            <w:szCs w:val="16"/>
            <w:lang w:val="en-US"/>
          </w:rPr>
          <w:t>www</w:t>
        </w:r>
        <w:r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licey</w:t>
        </w:r>
        <w:proofErr w:type="spellEnd"/>
        <w:r>
          <w:rPr>
            <w:rStyle w:val="a3"/>
            <w:sz w:val="16"/>
            <w:szCs w:val="16"/>
          </w:rPr>
          <w:t>97.</w:t>
        </w:r>
        <w:proofErr w:type="spellStart"/>
        <w:r>
          <w:rPr>
            <w:rStyle w:val="a3"/>
            <w:sz w:val="16"/>
            <w:szCs w:val="16"/>
            <w:lang w:val="en-US"/>
          </w:rPr>
          <w:t>ru</w:t>
        </w:r>
        <w:proofErr w:type="spellEnd"/>
      </w:hyperlink>
      <w:r w:rsidRPr="003B76B9">
        <w:rPr>
          <w:sz w:val="16"/>
          <w:szCs w:val="16"/>
        </w:rPr>
        <w:t xml:space="preserve"> </w:t>
      </w:r>
    </w:p>
    <w:p w:rsidR="00170F1C" w:rsidRDefault="00170F1C" w:rsidP="001B337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77711" wp14:editId="1E3F6C0B">
                <wp:simplePos x="0" y="0"/>
                <wp:positionH relativeFrom="column">
                  <wp:posOffset>-142875</wp:posOffset>
                </wp:positionH>
                <wp:positionV relativeFrom="paragraph">
                  <wp:posOffset>80010</wp:posOffset>
                </wp:positionV>
                <wp:extent cx="6515100" cy="0"/>
                <wp:effectExtent l="33655" t="29845" r="3302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6.3pt" to="50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" strokeweight="4pt">
                <v:stroke linestyle="thickBetweenThin"/>
              </v:line>
            </w:pict>
          </mc:Fallback>
        </mc:AlternateContent>
      </w:r>
    </w:p>
    <w:p w:rsidR="00170F1C" w:rsidRDefault="00170F1C" w:rsidP="001B337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overflowPunct w:val="0"/>
        <w:autoSpaceDE w:val="0"/>
        <w:autoSpaceDN w:val="0"/>
        <w:adjustRightInd w:val="0"/>
        <w:rPr>
          <w:b/>
          <w:sz w:val="22"/>
          <w:szCs w:val="20"/>
        </w:rPr>
      </w:pPr>
    </w:p>
    <w:p w:rsidR="00170F1C" w:rsidRDefault="00170F1C" w:rsidP="001B337C">
      <w:pPr>
        <w:ind w:left="7788"/>
        <w:rPr>
          <w:sz w:val="28"/>
          <w:szCs w:val="28"/>
        </w:rPr>
      </w:pPr>
    </w:p>
    <w:p w:rsidR="00170F1C" w:rsidRDefault="00170F1C" w:rsidP="001B337C">
      <w:pPr>
        <w:rPr>
          <w:sz w:val="28"/>
          <w:szCs w:val="28"/>
        </w:rPr>
      </w:pPr>
    </w:p>
    <w:p w:rsidR="00170F1C" w:rsidRDefault="00170F1C" w:rsidP="001B3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B5F6E">
        <w:rPr>
          <w:sz w:val="28"/>
          <w:szCs w:val="28"/>
        </w:rPr>
        <w:t xml:space="preserve">      </w:t>
      </w:r>
      <w:r>
        <w:rPr>
          <w:sz w:val="28"/>
          <w:szCs w:val="28"/>
        </w:rPr>
        <w:t>УТВЕРЖДАЮ:</w:t>
      </w:r>
    </w:p>
    <w:p w:rsidR="00170F1C" w:rsidRDefault="00170F1C" w:rsidP="001B3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B5F6E">
        <w:rPr>
          <w:sz w:val="28"/>
          <w:szCs w:val="28"/>
        </w:rPr>
        <w:t xml:space="preserve">      </w:t>
      </w:r>
      <w:r>
        <w:rPr>
          <w:sz w:val="28"/>
          <w:szCs w:val="28"/>
        </w:rPr>
        <w:t>Директор МАОУ лицея № 97</w:t>
      </w:r>
    </w:p>
    <w:p w:rsidR="00170F1C" w:rsidRDefault="00170F1C" w:rsidP="001B3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B5F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________________ В.В. </w:t>
      </w:r>
      <w:proofErr w:type="spellStart"/>
      <w:r>
        <w:rPr>
          <w:sz w:val="28"/>
          <w:szCs w:val="28"/>
        </w:rPr>
        <w:t>Усынин</w:t>
      </w:r>
      <w:proofErr w:type="spellEnd"/>
    </w:p>
    <w:p w:rsidR="00170F1C" w:rsidRDefault="00170F1C" w:rsidP="001B3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B5F6E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«____» ____________ 20 ___ года</w:t>
      </w:r>
    </w:p>
    <w:p w:rsidR="00170F1C" w:rsidRDefault="00170F1C" w:rsidP="001B337C"/>
    <w:p w:rsidR="00170F1C" w:rsidRDefault="00170F1C" w:rsidP="001B337C">
      <w:pPr>
        <w:tabs>
          <w:tab w:val="left" w:pos="680"/>
          <w:tab w:val="left" w:pos="4990"/>
          <w:tab w:val="left" w:pos="6237"/>
          <w:tab w:val="left" w:pos="7484"/>
        </w:tabs>
        <w:jc w:val="both"/>
        <w:rPr>
          <w:sz w:val="28"/>
          <w:szCs w:val="28"/>
        </w:rPr>
      </w:pPr>
    </w:p>
    <w:p w:rsidR="00170F1C" w:rsidRDefault="00170F1C" w:rsidP="001B337C">
      <w:pPr>
        <w:tabs>
          <w:tab w:val="left" w:pos="680"/>
          <w:tab w:val="left" w:pos="4990"/>
          <w:tab w:val="left" w:pos="6237"/>
          <w:tab w:val="left" w:pos="7484"/>
        </w:tabs>
        <w:jc w:val="both"/>
        <w:rPr>
          <w:sz w:val="28"/>
          <w:szCs w:val="28"/>
        </w:rPr>
      </w:pPr>
    </w:p>
    <w:p w:rsidR="00170F1C" w:rsidRDefault="00170F1C" w:rsidP="001B337C">
      <w:pPr>
        <w:tabs>
          <w:tab w:val="left" w:pos="680"/>
          <w:tab w:val="left" w:pos="4990"/>
          <w:tab w:val="left" w:pos="6237"/>
          <w:tab w:val="left" w:pos="7484"/>
        </w:tabs>
        <w:jc w:val="center"/>
        <w:rPr>
          <w:b/>
          <w:sz w:val="28"/>
          <w:szCs w:val="28"/>
        </w:rPr>
      </w:pPr>
      <w:r w:rsidRPr="00F756FA">
        <w:rPr>
          <w:b/>
          <w:sz w:val="28"/>
          <w:szCs w:val="28"/>
        </w:rPr>
        <w:t>ПОЛОЖЕНИЕ</w:t>
      </w:r>
    </w:p>
    <w:p w:rsidR="00BB5F6E" w:rsidRDefault="0061188A" w:rsidP="002E2D68">
      <w:pPr>
        <w:tabs>
          <w:tab w:val="left" w:pos="680"/>
          <w:tab w:val="left" w:pos="4990"/>
          <w:tab w:val="left" w:pos="6237"/>
          <w:tab w:val="left" w:pos="74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деятельности  структурного  подразделения  </w:t>
      </w:r>
    </w:p>
    <w:p w:rsidR="00170F1C" w:rsidRDefault="00BB5F6E" w:rsidP="002E2D68">
      <w:pPr>
        <w:tabs>
          <w:tab w:val="left" w:pos="680"/>
          <w:tab w:val="left" w:pos="4990"/>
          <w:tab w:val="left" w:pos="6237"/>
          <w:tab w:val="left" w:pos="74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«Дошкольное отделение» </w:t>
      </w:r>
      <w:r w:rsidR="00170F1C">
        <w:rPr>
          <w:b/>
          <w:sz w:val="28"/>
          <w:szCs w:val="28"/>
        </w:rPr>
        <w:t>МАОУ лице</w:t>
      </w:r>
      <w:r>
        <w:rPr>
          <w:b/>
          <w:sz w:val="28"/>
          <w:szCs w:val="28"/>
        </w:rPr>
        <w:t>я</w:t>
      </w:r>
      <w:r w:rsidR="00170F1C">
        <w:rPr>
          <w:b/>
          <w:sz w:val="28"/>
          <w:szCs w:val="28"/>
        </w:rPr>
        <w:t xml:space="preserve"> № 97 г. Челябинска </w:t>
      </w:r>
    </w:p>
    <w:p w:rsidR="0061188A" w:rsidRDefault="0061188A" w:rsidP="002E2D68">
      <w:pPr>
        <w:tabs>
          <w:tab w:val="left" w:pos="680"/>
          <w:tab w:val="left" w:pos="4990"/>
          <w:tab w:val="left" w:pos="6237"/>
          <w:tab w:val="left" w:pos="7484"/>
        </w:tabs>
        <w:jc w:val="center"/>
        <w:rPr>
          <w:b/>
          <w:sz w:val="28"/>
          <w:szCs w:val="28"/>
        </w:rPr>
      </w:pPr>
    </w:p>
    <w:p w:rsidR="0061188A" w:rsidRDefault="0061188A" w:rsidP="0061188A">
      <w:pPr>
        <w:tabs>
          <w:tab w:val="left" w:pos="680"/>
          <w:tab w:val="left" w:pos="4990"/>
          <w:tab w:val="left" w:pos="6237"/>
          <w:tab w:val="left" w:pos="7484"/>
        </w:tabs>
        <w:jc w:val="both"/>
        <w:rPr>
          <w:b/>
          <w:sz w:val="28"/>
          <w:szCs w:val="28"/>
        </w:rPr>
      </w:pPr>
    </w:p>
    <w:p w:rsidR="0061188A" w:rsidRDefault="0061188A" w:rsidP="003F5302">
      <w:pPr>
        <w:pStyle w:val="a6"/>
        <w:numPr>
          <w:ilvl w:val="0"/>
          <w:numId w:val="6"/>
        </w:numPr>
        <w:tabs>
          <w:tab w:val="left" w:pos="0"/>
          <w:tab w:val="left" w:pos="426"/>
          <w:tab w:val="left" w:pos="6237"/>
          <w:tab w:val="left" w:pos="74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34A7D" w:rsidRDefault="00934A7D" w:rsidP="00BC4915">
      <w:pPr>
        <w:pStyle w:val="a6"/>
        <w:numPr>
          <w:ilvl w:val="1"/>
          <w:numId w:val="6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организации деятельности структурного подразделения </w:t>
      </w:r>
      <w:r w:rsidR="00BB5F6E">
        <w:rPr>
          <w:sz w:val="28"/>
          <w:szCs w:val="28"/>
        </w:rPr>
        <w:t xml:space="preserve">«Дошкольного отделения» </w:t>
      </w:r>
      <w:r>
        <w:rPr>
          <w:sz w:val="28"/>
          <w:szCs w:val="28"/>
        </w:rPr>
        <w:t xml:space="preserve"> МАОУ лицея № 97 г. Челябинска (далее –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B33141">
        <w:rPr>
          <w:sz w:val="28"/>
          <w:szCs w:val="28"/>
        </w:rPr>
        <w:t xml:space="preserve"> </w:t>
      </w:r>
      <w:r w:rsidR="00BB5F6E">
        <w:rPr>
          <w:sz w:val="28"/>
          <w:szCs w:val="28"/>
        </w:rPr>
        <w:t>о дошкольном отделении</w:t>
      </w:r>
      <w:r>
        <w:rPr>
          <w:sz w:val="28"/>
          <w:szCs w:val="28"/>
        </w:rPr>
        <w:t>) является локальным актом, реализующим статью 27 пункт 2 Федерального закона «Об образовании в Российской Федерации»</w:t>
      </w:r>
      <w:r w:rsidR="001367C7">
        <w:rPr>
          <w:sz w:val="28"/>
          <w:szCs w:val="28"/>
        </w:rPr>
        <w:t xml:space="preserve"> и регламентиру</w:t>
      </w:r>
      <w:r w:rsidR="00C95DCC">
        <w:rPr>
          <w:sz w:val="28"/>
          <w:szCs w:val="28"/>
        </w:rPr>
        <w:t>ющим</w:t>
      </w:r>
      <w:r w:rsidR="001367C7">
        <w:rPr>
          <w:sz w:val="28"/>
          <w:szCs w:val="28"/>
        </w:rPr>
        <w:t xml:space="preserve"> деятельность</w:t>
      </w:r>
      <w:r w:rsidR="00C95DCC">
        <w:rPr>
          <w:sz w:val="28"/>
          <w:szCs w:val="28"/>
        </w:rPr>
        <w:t xml:space="preserve"> Дошкольного отделения</w:t>
      </w:r>
      <w:r w:rsidR="00B33141">
        <w:rPr>
          <w:sz w:val="28"/>
          <w:szCs w:val="28"/>
        </w:rPr>
        <w:t>.</w:t>
      </w:r>
    </w:p>
    <w:p w:rsidR="00BB5F6E" w:rsidRDefault="00BB5F6E" w:rsidP="00BC4915">
      <w:pPr>
        <w:pStyle w:val="a6"/>
        <w:numPr>
          <w:ilvl w:val="1"/>
          <w:numId w:val="6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«Дошкольное отделение» МАОУ лицея </w:t>
      </w:r>
      <w:r w:rsidR="003F5302">
        <w:rPr>
          <w:sz w:val="28"/>
          <w:szCs w:val="28"/>
        </w:rPr>
        <w:t xml:space="preserve">№ 97 г. Челябинска (далее – Дошкольное отделение) </w:t>
      </w:r>
      <w:r w:rsidR="00C95DCC">
        <w:rPr>
          <w:sz w:val="28"/>
          <w:szCs w:val="28"/>
        </w:rPr>
        <w:t>является структурным подраздел</w:t>
      </w:r>
      <w:r w:rsidR="00C95DCC">
        <w:rPr>
          <w:sz w:val="28"/>
          <w:szCs w:val="28"/>
        </w:rPr>
        <w:t>е</w:t>
      </w:r>
      <w:r w:rsidR="00C95DCC">
        <w:rPr>
          <w:sz w:val="28"/>
          <w:szCs w:val="28"/>
        </w:rPr>
        <w:t>ние Муниципального автономного общеобразовательного учреждения лицея № 97 г. Челябинска (далее – Лицей).</w:t>
      </w:r>
    </w:p>
    <w:p w:rsidR="00C95DCC" w:rsidRDefault="00C95DCC" w:rsidP="00BC4915">
      <w:pPr>
        <w:pStyle w:val="a6"/>
        <w:numPr>
          <w:ilvl w:val="1"/>
          <w:numId w:val="6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дошкольном отделении</w:t>
      </w:r>
      <w:r w:rsidR="0035441F">
        <w:rPr>
          <w:sz w:val="28"/>
          <w:szCs w:val="28"/>
        </w:rPr>
        <w:t xml:space="preserve"> разработано в соответствии с норм</w:t>
      </w:r>
      <w:r w:rsidR="0035441F">
        <w:rPr>
          <w:sz w:val="28"/>
          <w:szCs w:val="28"/>
        </w:rPr>
        <w:t>а</w:t>
      </w:r>
      <w:r w:rsidR="0035441F">
        <w:rPr>
          <w:sz w:val="28"/>
          <w:szCs w:val="28"/>
        </w:rPr>
        <w:t>тивно-правовыми документами:</w:t>
      </w:r>
    </w:p>
    <w:p w:rsidR="0035441F" w:rsidRDefault="0035441F" w:rsidP="003544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«Об образовании в Российской Федерации» (принят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Думой 21 декабря 2012 года);</w:t>
      </w:r>
    </w:p>
    <w:p w:rsidR="0035441F" w:rsidRDefault="0035441F" w:rsidP="003544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08C">
        <w:rPr>
          <w:sz w:val="28"/>
          <w:szCs w:val="28"/>
        </w:rPr>
        <w:t>Приказ Министерства образования и науки Российской Федерации от 30 авг</w:t>
      </w:r>
      <w:r w:rsidR="00EA408C">
        <w:rPr>
          <w:sz w:val="28"/>
          <w:szCs w:val="28"/>
        </w:rPr>
        <w:t>у</w:t>
      </w:r>
      <w:r w:rsidR="00EA408C">
        <w:rPr>
          <w:sz w:val="28"/>
          <w:szCs w:val="28"/>
        </w:rPr>
        <w:t>ста 2013 года № 1014 «О порядке организации и осуществления образовательной деятельности по основным образовательным  программам</w:t>
      </w:r>
      <w:r w:rsidR="00821714">
        <w:rPr>
          <w:sz w:val="28"/>
          <w:szCs w:val="28"/>
        </w:rPr>
        <w:t xml:space="preserve"> дошкольного</w:t>
      </w:r>
      <w:r w:rsidR="002F3E74">
        <w:rPr>
          <w:sz w:val="28"/>
          <w:szCs w:val="28"/>
        </w:rPr>
        <w:t xml:space="preserve"> образ</w:t>
      </w:r>
      <w:r w:rsidR="002F3E74">
        <w:rPr>
          <w:sz w:val="28"/>
          <w:szCs w:val="28"/>
        </w:rPr>
        <w:t>о</w:t>
      </w:r>
      <w:r w:rsidR="002F3E74">
        <w:rPr>
          <w:sz w:val="28"/>
          <w:szCs w:val="28"/>
        </w:rPr>
        <w:t>вания»;</w:t>
      </w:r>
    </w:p>
    <w:p w:rsidR="002F3E74" w:rsidRDefault="002F3E74" w:rsidP="003544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15 мая 2013 года № 26 «Об утверждении СанПиН 2.4.1.3049-13 «Санитарно-эпидемиологические требования к устройству, содержанию и организации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жима работы в дошкольных образовательных организациях»;</w:t>
      </w:r>
    </w:p>
    <w:p w:rsidR="002F3E74" w:rsidRDefault="002F3E74" w:rsidP="003544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 дошкольного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утвержденный приказом Министерства образования и науки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17.10.2013 № 1155 «Об утверждении федерального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образовательного стандарта дошкольного образования»</w:t>
      </w:r>
      <w:r w:rsidR="003F5302">
        <w:rPr>
          <w:sz w:val="28"/>
          <w:szCs w:val="28"/>
        </w:rPr>
        <w:t>;</w:t>
      </w:r>
    </w:p>
    <w:p w:rsidR="003F5302" w:rsidRDefault="003F5302" w:rsidP="003544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Положение о порядке приема детей в муниципальные дошкольные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учреждения г. Челябинска» утвержденное приказом Управления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 образования г. Челябинска от 06.09.2012 года № 1245;</w:t>
      </w:r>
    </w:p>
    <w:p w:rsidR="003F5302" w:rsidRDefault="003F5302" w:rsidP="003544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Устав МАОУ лицея № 97 г. Челябинска;</w:t>
      </w:r>
    </w:p>
    <w:p w:rsidR="003F5302" w:rsidRDefault="003F5302" w:rsidP="003544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документы, регламентирующие деятельность дошкольных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учреждений.</w:t>
      </w:r>
    </w:p>
    <w:p w:rsidR="00BC4915" w:rsidRDefault="00BC4915" w:rsidP="003544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 Дошкольное отделение Лицея осуществляет обучение, воспитание в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сах личности, общества, государства, обеспечивает охрану жизни и укрепление здоровья, создает благоприятные условия для разностороннего развития 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в том числе возможность удовлетворения потребности ребенка в самообр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зовании и получении дополнительного образования, обеспечивает присмотр, уход и оздоровление</w:t>
      </w:r>
      <w:r w:rsidR="00AF19EA">
        <w:rPr>
          <w:sz w:val="28"/>
          <w:szCs w:val="28"/>
        </w:rPr>
        <w:t>.</w:t>
      </w:r>
    </w:p>
    <w:p w:rsidR="00AF19EA" w:rsidRDefault="00AF19EA" w:rsidP="003544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1.5. Основным предметом деятельности Дошкольного отделения является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основной общеобразовательной программы дошкольного отделения.</w:t>
      </w:r>
    </w:p>
    <w:p w:rsidR="00AF19EA" w:rsidRDefault="00AF19EA" w:rsidP="003544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1.6. Дошкольное отделение может быть реорганизовано и ликвидировано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рядке, установленном законодательством Российской Федерации. </w:t>
      </w:r>
    </w:p>
    <w:p w:rsidR="003F5302" w:rsidRDefault="003F5302" w:rsidP="0035441F">
      <w:pPr>
        <w:tabs>
          <w:tab w:val="left" w:pos="0"/>
        </w:tabs>
        <w:jc w:val="both"/>
        <w:rPr>
          <w:sz w:val="28"/>
          <w:szCs w:val="28"/>
        </w:rPr>
      </w:pPr>
    </w:p>
    <w:p w:rsidR="003F5302" w:rsidRPr="003C5610" w:rsidRDefault="003F5302" w:rsidP="003F5302">
      <w:pPr>
        <w:pStyle w:val="a6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C5610">
        <w:rPr>
          <w:b/>
          <w:sz w:val="28"/>
          <w:szCs w:val="28"/>
        </w:rPr>
        <w:t>Цели и задачи деятельности Дошкольного отделения</w:t>
      </w:r>
    </w:p>
    <w:p w:rsidR="003F5302" w:rsidRDefault="003C5610" w:rsidP="003F5302">
      <w:pPr>
        <w:pStyle w:val="a6"/>
        <w:numPr>
          <w:ilvl w:val="1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целью деятельности Дошкольного отделения Лицея является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 предоставления общедоступного и бесплатного дошкольного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 основным общеобразовательным программам, а также обеспечение воспитания, обучения и развития детей дошкольного возраста в соответствии с их индивидуальными способностями.</w:t>
      </w:r>
    </w:p>
    <w:p w:rsidR="003C5610" w:rsidRDefault="003C5610" w:rsidP="003F5302">
      <w:pPr>
        <w:pStyle w:val="a6"/>
        <w:numPr>
          <w:ilvl w:val="1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задачами Дошкольного отделения Лицея являются:</w:t>
      </w:r>
    </w:p>
    <w:p w:rsidR="003C5610" w:rsidRDefault="003C5610" w:rsidP="003C561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охрана жизни и укрепление физического и психического здоровья детей;</w:t>
      </w:r>
    </w:p>
    <w:p w:rsidR="003C5610" w:rsidRDefault="003C5610" w:rsidP="003C561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3C5610" w:rsidRDefault="003C5610" w:rsidP="003C561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915">
        <w:rPr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BC4915" w:rsidRDefault="00BC4915" w:rsidP="003C561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необходимой коррекции недостатков в физическом и психич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развитии детей;</w:t>
      </w:r>
    </w:p>
    <w:p w:rsidR="00BC4915" w:rsidRDefault="00BC4915" w:rsidP="003C561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общей психологической готовности ребенка к обучению в школе (развитие любознательности, формирование  творческого воображения, развитие коммуникабельности);</w:t>
      </w:r>
    </w:p>
    <w:p w:rsidR="00BC4915" w:rsidRDefault="00BC4915" w:rsidP="003C561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взаимодействия с семьями детей для обеспечения полноценного развития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тей;</w:t>
      </w:r>
    </w:p>
    <w:p w:rsidR="00BC4915" w:rsidRDefault="00BC4915" w:rsidP="003C561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оказание консультативной и методической помощи родителям (законным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ставителям) по вопросам воспитания, обучения и развития детей.</w:t>
      </w:r>
    </w:p>
    <w:p w:rsidR="00AF19EA" w:rsidRDefault="00AF19EA" w:rsidP="003C561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AF19EA" w:rsidRPr="00AF19EA" w:rsidRDefault="00AF19EA" w:rsidP="00AF19EA">
      <w:pPr>
        <w:pStyle w:val="a6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AF19EA">
        <w:rPr>
          <w:b/>
          <w:sz w:val="28"/>
          <w:szCs w:val="28"/>
        </w:rPr>
        <w:t>Организация деятельности Дошкольного отделения</w:t>
      </w:r>
    </w:p>
    <w:p w:rsidR="00AF19EA" w:rsidRDefault="00AF19EA" w:rsidP="00AF19EA">
      <w:pPr>
        <w:pStyle w:val="a6"/>
        <w:numPr>
          <w:ilvl w:val="1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отделение в своей деятельности реализует основную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разовательную программу дошкольного образования.</w:t>
      </w:r>
    </w:p>
    <w:p w:rsidR="00AF19EA" w:rsidRDefault="00AF19EA" w:rsidP="00AF19EA">
      <w:pPr>
        <w:pStyle w:val="a6"/>
        <w:numPr>
          <w:ilvl w:val="1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целями и задачами, определенными Уставом МАОУ лицея № 97 г. Челябинска, настоящим Положением, Дошкольное отделение может 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ализовывать дополнительные образовательные программы и оказывать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образовательные услуги за пределами образовательных программ, определяющих статус Дошкольного отделения</w:t>
      </w:r>
      <w:r w:rsidR="00F96ED1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потребностей семьи и на основе договора, заключаемого между Дошкольным отделением и родител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(законными представителями</w:t>
      </w:r>
      <w:r w:rsidR="00F96ED1">
        <w:rPr>
          <w:sz w:val="28"/>
          <w:szCs w:val="28"/>
        </w:rPr>
        <w:t>).</w:t>
      </w:r>
      <w:proofErr w:type="gramEnd"/>
      <w:r w:rsidR="00F96ED1">
        <w:rPr>
          <w:sz w:val="28"/>
          <w:szCs w:val="28"/>
        </w:rPr>
        <w:t xml:space="preserve"> Платные образовательные услуги не могут быть оказаны взамен и в рамках основной образовательной деятельности Д</w:t>
      </w:r>
      <w:r w:rsidR="00F96ED1">
        <w:rPr>
          <w:sz w:val="28"/>
          <w:szCs w:val="28"/>
        </w:rPr>
        <w:t>о</w:t>
      </w:r>
      <w:r w:rsidR="00F96ED1">
        <w:rPr>
          <w:sz w:val="28"/>
          <w:szCs w:val="28"/>
        </w:rPr>
        <w:t>школьного отделения.</w:t>
      </w:r>
    </w:p>
    <w:p w:rsidR="00F96ED1" w:rsidRDefault="00F96ED1" w:rsidP="00AF19EA">
      <w:pPr>
        <w:pStyle w:val="a6"/>
        <w:numPr>
          <w:ilvl w:val="1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Основной структурной единицей Дошкольного отделения является группа детей дошкольного возраста. В Дошкольном отделении группы имеют общера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вивающую направленность. В группах общеразвивающей направленности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дошкольное образование в соответствии с 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граммой Дошкольного отделения, разрабатываемой им самостоятельно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 примерной основной общеобразовательной программы дошкольного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федеральных государственных требований к структуре основной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образовательной программы дошкольного образования и условиям ее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F96ED1" w:rsidRDefault="00F96ED1" w:rsidP="00AF19EA">
      <w:pPr>
        <w:pStyle w:val="a6"/>
        <w:numPr>
          <w:ilvl w:val="1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программы осваиваются в Дошкольном отделении очно, через следующие формы организации деятельности ребенка:</w:t>
      </w:r>
    </w:p>
    <w:p w:rsidR="00F96ED1" w:rsidRDefault="00F96ED1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занятия (специально организованная форма обучения);</w:t>
      </w:r>
    </w:p>
    <w:p w:rsidR="00F96ED1" w:rsidRDefault="00F96ED1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E1B">
        <w:rPr>
          <w:sz w:val="28"/>
          <w:szCs w:val="28"/>
        </w:rPr>
        <w:t>нерегламентированные виды деятельности (совместная деятельность работника дошкольного отделения и ребенка);</w:t>
      </w:r>
    </w:p>
    <w:p w:rsidR="008E2E1B" w:rsidRDefault="008E2E1B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деятельность детей в свободное время.</w:t>
      </w:r>
    </w:p>
    <w:p w:rsidR="008E2E1B" w:rsidRDefault="00420CB6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 Прием детей в Дошкольное отделение Лицея осуществляется в соответствии с законодательством Российской Федерации. В Дошкольное отделение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маются дети в возрасте от 3-х до 7-ми лет.</w:t>
      </w:r>
    </w:p>
    <w:p w:rsidR="00420CB6" w:rsidRDefault="00420CB6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3.6. Контингент детей Дошкольного отделения Лицея формируется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их возрастом. Количество групп в Дошкольном отделении определяется, исходя из их предельной наполняемости, принятой при расчете бюджетного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нансирования, а также условий, созданных для осуществления образовательного процесса с учетом санитарных норм. Наполняемость групп Дошкольного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устанавливается в соответствии с нормативами, определенными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в области образования.</w:t>
      </w:r>
    </w:p>
    <w:p w:rsidR="008C3697" w:rsidRDefault="00F345B1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8C3697">
        <w:rPr>
          <w:sz w:val="28"/>
          <w:szCs w:val="28"/>
        </w:rPr>
        <w:t>Режим работы Дошкольного отделения устанавливается образовательной организацией  по согласованию  с муниципальными органами управления обр</w:t>
      </w:r>
      <w:r w:rsidR="008C3697">
        <w:rPr>
          <w:sz w:val="28"/>
          <w:szCs w:val="28"/>
        </w:rPr>
        <w:t>а</w:t>
      </w:r>
      <w:r w:rsidR="008C3697">
        <w:rPr>
          <w:sz w:val="28"/>
          <w:szCs w:val="28"/>
        </w:rPr>
        <w:t>зованием, исходя из потребностей населения в образовательных услугах. Режим работы Дошкольного отделения: пятидневная рабочая неделя, 7.00 часов до 19.00 часов; выходные дни: суббота, воскресенье и праздничные дни, устано</w:t>
      </w:r>
      <w:r w:rsidR="008C3697">
        <w:rPr>
          <w:sz w:val="28"/>
          <w:szCs w:val="28"/>
        </w:rPr>
        <w:t>в</w:t>
      </w:r>
      <w:r w:rsidR="008C3697">
        <w:rPr>
          <w:sz w:val="28"/>
          <w:szCs w:val="28"/>
        </w:rPr>
        <w:t>ленные законодательством Российской Федерации.</w:t>
      </w:r>
    </w:p>
    <w:p w:rsidR="008C3697" w:rsidRDefault="008C3697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3.8. Система оценок при реализации развивающих общеобразовательных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в Дошкольном отделении не применяется.</w:t>
      </w:r>
    </w:p>
    <w:p w:rsidR="008C3697" w:rsidRDefault="008C3697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3.9. Промежуточная и итоговая аттестация детей в Дошкольном отделении не проводится. Перевод ребенка из группы в группу производится по решению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дагогического совета Лицея на первое сентября в соответствии с возрастом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бенка.</w:t>
      </w:r>
    </w:p>
    <w:p w:rsidR="003C41DE" w:rsidRDefault="003C41DE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 </w:t>
      </w:r>
      <w:r w:rsidR="00411B59">
        <w:rPr>
          <w:sz w:val="28"/>
          <w:szCs w:val="28"/>
        </w:rPr>
        <w:t>Организация питания в Дошкольном отделении осуществляется Лицеем в соответствии с действующими натуральными нормами питания, нормативными актами Российской Федерации</w:t>
      </w:r>
      <w:r w:rsidR="005468D2">
        <w:rPr>
          <w:sz w:val="28"/>
          <w:szCs w:val="28"/>
        </w:rPr>
        <w:t xml:space="preserve"> и г. Челябинска по организации питания детей дошкольного возраста</w:t>
      </w:r>
      <w:r w:rsidR="00F9372B">
        <w:rPr>
          <w:sz w:val="28"/>
          <w:szCs w:val="28"/>
        </w:rPr>
        <w:t>, требованиями законодательства в сфере санитарного бл</w:t>
      </w:r>
      <w:r w:rsidR="00F9372B">
        <w:rPr>
          <w:sz w:val="28"/>
          <w:szCs w:val="28"/>
        </w:rPr>
        <w:t>а</w:t>
      </w:r>
      <w:r w:rsidR="00F9372B">
        <w:rPr>
          <w:sz w:val="28"/>
          <w:szCs w:val="28"/>
        </w:rPr>
        <w:t xml:space="preserve">гополучия населения. Питание организуется за счет средств, выделяемых на эти цели в установленном порядке. </w:t>
      </w:r>
      <w:r w:rsidR="00A90E12">
        <w:rPr>
          <w:sz w:val="28"/>
          <w:szCs w:val="28"/>
        </w:rPr>
        <w:t>Дошкольное отделение обеспечивает гарантир</w:t>
      </w:r>
      <w:r w:rsidR="00A90E12">
        <w:rPr>
          <w:sz w:val="28"/>
          <w:szCs w:val="28"/>
        </w:rPr>
        <w:t>о</w:t>
      </w:r>
      <w:r w:rsidR="00A90E12">
        <w:rPr>
          <w:sz w:val="28"/>
          <w:szCs w:val="28"/>
        </w:rPr>
        <w:t>ванное сбалансированное питание детей в соответствии с их возрастом и врем</w:t>
      </w:r>
      <w:r w:rsidR="00A90E12">
        <w:rPr>
          <w:sz w:val="28"/>
          <w:szCs w:val="28"/>
        </w:rPr>
        <w:t>е</w:t>
      </w:r>
      <w:r w:rsidR="00A90E12">
        <w:rPr>
          <w:sz w:val="28"/>
          <w:szCs w:val="28"/>
        </w:rPr>
        <w:t xml:space="preserve">нем </w:t>
      </w:r>
      <w:proofErr w:type="spellStart"/>
      <w:r w:rsidR="00A90E12">
        <w:rPr>
          <w:sz w:val="28"/>
          <w:szCs w:val="28"/>
        </w:rPr>
        <w:t>прибывания</w:t>
      </w:r>
      <w:proofErr w:type="spellEnd"/>
      <w:r w:rsidR="00A90E12">
        <w:rPr>
          <w:sz w:val="28"/>
          <w:szCs w:val="28"/>
        </w:rPr>
        <w:t xml:space="preserve"> в Дошкольном отделении согласно СанПиН 2.4.1.3049-13. </w:t>
      </w:r>
      <w:r w:rsidR="00F9372B">
        <w:rPr>
          <w:sz w:val="28"/>
          <w:szCs w:val="28"/>
        </w:rPr>
        <w:t>О</w:t>
      </w:r>
      <w:r w:rsidR="00F9372B">
        <w:rPr>
          <w:sz w:val="28"/>
          <w:szCs w:val="28"/>
        </w:rPr>
        <w:t>т</w:t>
      </w:r>
      <w:r w:rsidR="00F9372B">
        <w:rPr>
          <w:sz w:val="28"/>
          <w:szCs w:val="28"/>
        </w:rPr>
        <w:t>ветственность</w:t>
      </w:r>
      <w:r w:rsidR="00A90E12">
        <w:rPr>
          <w:sz w:val="28"/>
          <w:szCs w:val="28"/>
        </w:rPr>
        <w:t xml:space="preserve"> за организацию питания в Дошкольном отделении несет директор образовательной организации. К </w:t>
      </w:r>
      <w:proofErr w:type="gramStart"/>
      <w:r w:rsidR="00A90E12">
        <w:rPr>
          <w:sz w:val="28"/>
          <w:szCs w:val="28"/>
        </w:rPr>
        <w:t>контролю за</w:t>
      </w:r>
      <w:proofErr w:type="gramEnd"/>
      <w:r w:rsidR="00A90E12">
        <w:rPr>
          <w:sz w:val="28"/>
          <w:szCs w:val="28"/>
        </w:rPr>
        <w:t xml:space="preserve"> организацией питания в Дошкол</w:t>
      </w:r>
      <w:r w:rsidR="00A90E12">
        <w:rPr>
          <w:sz w:val="28"/>
          <w:szCs w:val="28"/>
        </w:rPr>
        <w:t>ь</w:t>
      </w:r>
      <w:r w:rsidR="00A90E12">
        <w:rPr>
          <w:sz w:val="28"/>
          <w:szCs w:val="28"/>
        </w:rPr>
        <w:t>ном отделении может привлекаться орган самоуправления Лицея или иной о</w:t>
      </w:r>
      <w:r w:rsidR="00A90E12">
        <w:rPr>
          <w:sz w:val="28"/>
          <w:szCs w:val="28"/>
        </w:rPr>
        <w:t>р</w:t>
      </w:r>
      <w:r w:rsidR="00A90E12">
        <w:rPr>
          <w:sz w:val="28"/>
          <w:szCs w:val="28"/>
        </w:rPr>
        <w:t>ган, созданный самим Лицеем для контроля за организацией питания.</w:t>
      </w:r>
    </w:p>
    <w:p w:rsidR="003D659A" w:rsidRDefault="007D69A4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3.11. Медицинское обслуживание детей в Дошкольном отделении обеспечивае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специально закрепленными органами здравоохранения за Дошкольным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лением медицинским персоналом по договору между Лицеем и учреждением здравоохранения, работники которого несут ответственность за проведение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чебно-профилактических мероприятий, соблюдение санитарно-гигиенических норм, режима и обеспечения качества питания.</w:t>
      </w:r>
    </w:p>
    <w:p w:rsidR="003D659A" w:rsidRDefault="003D659A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</w:p>
    <w:p w:rsidR="003D659A" w:rsidRPr="003D659A" w:rsidRDefault="003D659A" w:rsidP="003D659A">
      <w:pPr>
        <w:pStyle w:val="a6"/>
        <w:numPr>
          <w:ilvl w:val="0"/>
          <w:numId w:val="6"/>
        </w:numPr>
        <w:tabs>
          <w:tab w:val="left" w:pos="0"/>
          <w:tab w:val="left" w:pos="284"/>
          <w:tab w:val="left" w:pos="567"/>
        </w:tabs>
        <w:jc w:val="both"/>
        <w:rPr>
          <w:b/>
          <w:sz w:val="28"/>
          <w:szCs w:val="28"/>
        </w:rPr>
      </w:pPr>
      <w:r w:rsidRPr="003D659A">
        <w:rPr>
          <w:b/>
          <w:sz w:val="28"/>
          <w:szCs w:val="28"/>
        </w:rPr>
        <w:t>Комплектование групп Дошкольного отделения</w:t>
      </w:r>
    </w:p>
    <w:p w:rsidR="00A90E12" w:rsidRPr="003D659A" w:rsidRDefault="003D659A" w:rsidP="003D659A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 w:rsidRPr="003D659A">
        <w:rPr>
          <w:sz w:val="28"/>
          <w:szCs w:val="28"/>
        </w:rPr>
        <w:t>4.1. Порядок комплектования групп</w:t>
      </w:r>
      <w:r w:rsidR="007D69A4" w:rsidRPr="003D659A">
        <w:rPr>
          <w:sz w:val="28"/>
          <w:szCs w:val="28"/>
        </w:rPr>
        <w:t xml:space="preserve"> </w:t>
      </w:r>
      <w:r w:rsidRPr="003D659A">
        <w:rPr>
          <w:sz w:val="28"/>
          <w:szCs w:val="28"/>
        </w:rPr>
        <w:t>Дошкольного отделения определяется учр</w:t>
      </w:r>
      <w:r w:rsidRPr="003D659A">
        <w:rPr>
          <w:sz w:val="28"/>
          <w:szCs w:val="28"/>
        </w:rPr>
        <w:t>е</w:t>
      </w:r>
      <w:r w:rsidRPr="003D659A">
        <w:rPr>
          <w:sz w:val="28"/>
          <w:szCs w:val="28"/>
        </w:rPr>
        <w:t>дителем в соответствии с законодательством Российской Федерации, «Полож</w:t>
      </w:r>
      <w:r w:rsidRPr="003D659A">
        <w:rPr>
          <w:sz w:val="28"/>
          <w:szCs w:val="28"/>
        </w:rPr>
        <w:t>е</w:t>
      </w:r>
      <w:r w:rsidRPr="003D659A">
        <w:rPr>
          <w:sz w:val="28"/>
          <w:szCs w:val="28"/>
        </w:rPr>
        <w:t>нием о порядке приема детей в муниципальные дошкольные образовательные учреждения города Челябинска», утвержденным Приказом Управления по делам образования г. Челябинска от 06.09.2012 года № 1245-у.</w:t>
      </w:r>
    </w:p>
    <w:p w:rsidR="003D659A" w:rsidRDefault="001028A9" w:rsidP="001028A9">
      <w:pPr>
        <w:pStyle w:val="a6"/>
        <w:numPr>
          <w:ilvl w:val="1"/>
          <w:numId w:val="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Прием детей (зачисление в Дошкольное отделение) осуществляется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следующих документов:</w:t>
      </w:r>
    </w:p>
    <w:p w:rsidR="001028A9" w:rsidRDefault="001028A9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направления комиссии по комплектованию (путевки), выданной Управлением образования Калининского района Администрации г. Челябинска;</w:t>
      </w:r>
    </w:p>
    <w:p w:rsidR="001028A9" w:rsidRDefault="001028A9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заявления родителей (законных представителей) ребенка;</w:t>
      </w:r>
    </w:p>
    <w:p w:rsidR="001028A9" w:rsidRDefault="001028A9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удостоверяющих личность одного из родителей (законных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ставителей);</w:t>
      </w:r>
    </w:p>
    <w:p w:rsidR="001028A9" w:rsidRDefault="001028A9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CF1">
        <w:rPr>
          <w:sz w:val="28"/>
          <w:szCs w:val="28"/>
        </w:rPr>
        <w:t>копия свидетельства о рождении ребенка;</w:t>
      </w:r>
    </w:p>
    <w:p w:rsidR="00495CF1" w:rsidRDefault="00495CF1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документы о состоянии здоровья ребенка, в том числе документы, подтверждающие наличие (отсутствие) медицинских показаний для пребывания ребенка в Дошкольном отделении Лицея.</w:t>
      </w:r>
    </w:p>
    <w:p w:rsidR="00495CF1" w:rsidRDefault="00495CF1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4.3. При приеме ребенка в Дошкольное отделение (после предъявления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указанных в пункте 4.2) заключается договор между Лицеем и родителями (законными представителями) ребенка, подписание которого является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для обеих сторон. Указанный договор включает в себя взаимные права, обязанность и ответственность сторон, возникающие в процессе воспитания, обучения, развития, присмотра, ухода и оздоровления детей, длительность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бывания ребенка в Дошкольном отделении Лицея, а также расчет размера платы, </w:t>
      </w:r>
      <w:r>
        <w:rPr>
          <w:sz w:val="28"/>
          <w:szCs w:val="28"/>
        </w:rPr>
        <w:lastRenderedPageBreak/>
        <w:t>взимаемой с родителей (законных представителей) за содержание ребенка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школьном отделении.</w:t>
      </w:r>
    </w:p>
    <w:p w:rsidR="00850C48" w:rsidRDefault="00850C48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>Установление размера платы, взимаемой с родителей (законных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телей), за присмотр и уход в Дошкольном отделении Лицея, производится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законодательством Российской Федерации и на основании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Правительства Челябинской области от 02.10.2013 года № 324-П «Об установлении среднего размера платы, взимаемой с родителей (законных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ставителей) за присмотр и уход за детьми в государственных и муниципальных образовательных организациях, расположенных на территории Челябинской</w:t>
      </w:r>
      <w:proofErr w:type="gram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ласти».</w:t>
      </w:r>
    </w:p>
    <w:p w:rsidR="00076965" w:rsidRDefault="00495CF1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50C48">
        <w:rPr>
          <w:sz w:val="28"/>
          <w:szCs w:val="28"/>
        </w:rPr>
        <w:t>5</w:t>
      </w:r>
      <w:r>
        <w:rPr>
          <w:sz w:val="28"/>
          <w:szCs w:val="28"/>
        </w:rPr>
        <w:t>. Ребенок считается принятым в Дошкольное отделение</w:t>
      </w:r>
      <w:r w:rsidR="00076965">
        <w:rPr>
          <w:sz w:val="28"/>
          <w:szCs w:val="28"/>
        </w:rPr>
        <w:t xml:space="preserve"> с момента подпис</w:t>
      </w:r>
      <w:r w:rsidR="00076965">
        <w:rPr>
          <w:sz w:val="28"/>
          <w:szCs w:val="28"/>
        </w:rPr>
        <w:t>а</w:t>
      </w:r>
      <w:r w:rsidR="00076965">
        <w:rPr>
          <w:sz w:val="28"/>
          <w:szCs w:val="28"/>
        </w:rPr>
        <w:t>ния договора, указанного в пункте 4.3., одним из родителей (законных предст</w:t>
      </w:r>
      <w:r w:rsidR="00076965">
        <w:rPr>
          <w:sz w:val="28"/>
          <w:szCs w:val="28"/>
        </w:rPr>
        <w:t>а</w:t>
      </w:r>
      <w:r w:rsidR="00076965">
        <w:rPr>
          <w:sz w:val="28"/>
          <w:szCs w:val="28"/>
        </w:rPr>
        <w:t>вителей) ребенка и директором Лицея.</w:t>
      </w:r>
    </w:p>
    <w:p w:rsidR="00076965" w:rsidRDefault="00076965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50C48">
        <w:rPr>
          <w:sz w:val="28"/>
          <w:szCs w:val="28"/>
        </w:rPr>
        <w:t>6</w:t>
      </w:r>
      <w:r>
        <w:rPr>
          <w:sz w:val="28"/>
          <w:szCs w:val="28"/>
        </w:rPr>
        <w:t>. Группы в Дошкольном отделении комплектуются по разновозрастному и одновозрастному принципу.</w:t>
      </w:r>
    </w:p>
    <w:p w:rsidR="00A31E44" w:rsidRDefault="00076965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50C48">
        <w:rPr>
          <w:sz w:val="28"/>
          <w:szCs w:val="28"/>
        </w:rPr>
        <w:t>7</w:t>
      </w:r>
      <w:r>
        <w:rPr>
          <w:sz w:val="28"/>
          <w:szCs w:val="28"/>
        </w:rPr>
        <w:t>. Число детей в группах Дошкольного отделения общеразвивающей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ленности определяется исходя из расчета групповой (игровой) комнаты – для дошкольного возраста (от 3-х до 7-ми лет) – не менее 2,0 квадратных метров на одного ребенка, фактически находящихся в группе.</w:t>
      </w:r>
    </w:p>
    <w:p w:rsidR="00A31E44" w:rsidRDefault="00A31E44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50C48">
        <w:rPr>
          <w:sz w:val="28"/>
          <w:szCs w:val="28"/>
        </w:rPr>
        <w:t>8</w:t>
      </w:r>
      <w:r>
        <w:rPr>
          <w:sz w:val="28"/>
          <w:szCs w:val="28"/>
        </w:rPr>
        <w:t>. В Дошкольном отделении могут функционировать следующие общеразв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вающие группы:</w:t>
      </w:r>
    </w:p>
    <w:p w:rsidR="00A31E44" w:rsidRDefault="00A31E44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группы для детей дошкольного возраста от 3-х до 4-х лет наполняемостью 20 детей;</w:t>
      </w:r>
      <w:r w:rsidR="00076965">
        <w:rPr>
          <w:sz w:val="28"/>
          <w:szCs w:val="28"/>
        </w:rPr>
        <w:t xml:space="preserve">  </w:t>
      </w:r>
    </w:p>
    <w:p w:rsidR="00A31E44" w:rsidRDefault="00A31E44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группы для детей дошкольного возраста от 4-х до 5-ти лет наполняемостью 20 детей;</w:t>
      </w:r>
    </w:p>
    <w:p w:rsidR="00A31E44" w:rsidRDefault="00A31E44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группы для детей дошкольного возраста от 5-ти до 6-ти лет наполняемостью 20 детей;</w:t>
      </w:r>
    </w:p>
    <w:p w:rsidR="00A31E44" w:rsidRDefault="00A31E44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группы для детей дошкольного возраста от 6-ти до 7-ми лет наполняемостью 20 детей.</w:t>
      </w:r>
    </w:p>
    <w:p w:rsidR="00A31E44" w:rsidRDefault="00A31E44" w:rsidP="001028A9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</w:p>
    <w:p w:rsidR="00A31E44" w:rsidRPr="00A31E44" w:rsidRDefault="00A31E44" w:rsidP="00A31E44">
      <w:pPr>
        <w:pStyle w:val="a6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A31E44">
        <w:rPr>
          <w:b/>
          <w:sz w:val="28"/>
          <w:szCs w:val="28"/>
        </w:rPr>
        <w:t>Права и обязанности участников образовательного процесса в Дошкол</w:t>
      </w:r>
      <w:r w:rsidRPr="00A31E44">
        <w:rPr>
          <w:b/>
          <w:sz w:val="28"/>
          <w:szCs w:val="28"/>
        </w:rPr>
        <w:t>ь</w:t>
      </w:r>
      <w:r w:rsidRPr="00A31E44">
        <w:rPr>
          <w:b/>
          <w:sz w:val="28"/>
          <w:szCs w:val="28"/>
        </w:rPr>
        <w:t>ном отделении</w:t>
      </w:r>
    </w:p>
    <w:p w:rsidR="00A31E44" w:rsidRDefault="00A31E44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 Участниками образовательного процесса в Дошкольном отделении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ся:</w:t>
      </w:r>
    </w:p>
    <w:p w:rsidR="00A31E44" w:rsidRDefault="00A31E44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дети;</w:t>
      </w:r>
    </w:p>
    <w:p w:rsidR="00A31E44" w:rsidRDefault="00A31E44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детей;</w:t>
      </w:r>
    </w:p>
    <w:p w:rsidR="00495CF1" w:rsidRDefault="00A31E44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 работники Дошкольного отделения Лицея.</w:t>
      </w:r>
      <w:r w:rsidR="00076965" w:rsidRPr="00A31E44">
        <w:rPr>
          <w:sz w:val="28"/>
          <w:szCs w:val="28"/>
        </w:rPr>
        <w:t xml:space="preserve"> </w:t>
      </w:r>
    </w:p>
    <w:p w:rsidR="00A31E44" w:rsidRDefault="00850C48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 К основным правам детей Дошкольного отделения относятся:</w:t>
      </w:r>
    </w:p>
    <w:p w:rsidR="00850C48" w:rsidRDefault="00850C48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охрана жизни и здоровья;</w:t>
      </w:r>
    </w:p>
    <w:p w:rsidR="00850C48" w:rsidRDefault="00850C48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потребности в эмоционально-личностном общении;</w:t>
      </w:r>
    </w:p>
    <w:p w:rsidR="00850C48" w:rsidRDefault="00850C48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физиологических потребностей в питании, отдыхе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возрастом и индивидуальными особенностями в развитии;</w:t>
      </w:r>
    </w:p>
    <w:p w:rsidR="00850C48" w:rsidRDefault="00850C48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и интересов;</w:t>
      </w:r>
    </w:p>
    <w:p w:rsidR="00850C48" w:rsidRDefault="00850C48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воспитание и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индивидуальным планам в рамках образовательных программ дошкольного образования с учетом уровня развития ребенка,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его здоровья, а также с учетом возможностей и условий, созданных в Дошкольном отделении;</w:t>
      </w:r>
    </w:p>
    <w:p w:rsidR="00850C48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защита от всех форм физического и психического насилия;</w:t>
      </w:r>
    </w:p>
    <w:p w:rsidR="00325B16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уважение и защита достоинства детей;</w:t>
      </w:r>
    </w:p>
    <w:p w:rsidR="00325B16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получение дополнительных (в том числе платных) образовательных услуг;</w:t>
      </w:r>
    </w:p>
    <w:p w:rsidR="00325B16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перевод в другую образовательную организацию соответствующего типа и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да, в случае прекращения деятельности Дошкольного отделения.</w:t>
      </w:r>
    </w:p>
    <w:p w:rsidR="00325B16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 К основным правам родителей (законных представителей) детей относятся:</w:t>
      </w:r>
    </w:p>
    <w:p w:rsidR="00325B16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защита законных прав и интересов детей;</w:t>
      </w:r>
    </w:p>
    <w:p w:rsidR="00325B16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принятие участия в управлении Лицеем;</w:t>
      </w:r>
    </w:p>
    <w:p w:rsidR="00325B16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собраниях родительской общественности, проводимых в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отделении Лицея;</w:t>
      </w:r>
    </w:p>
    <w:p w:rsidR="00325B16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 формы обучения, воспитания и оздоровления ребенка, в соответствии с </w:t>
      </w:r>
      <w:proofErr w:type="gramStart"/>
      <w:r>
        <w:rPr>
          <w:sz w:val="28"/>
          <w:szCs w:val="28"/>
        </w:rPr>
        <w:t>условиями</w:t>
      </w:r>
      <w:proofErr w:type="gramEnd"/>
      <w:r>
        <w:rPr>
          <w:sz w:val="28"/>
          <w:szCs w:val="28"/>
        </w:rPr>
        <w:t xml:space="preserve"> имеющимися в Дошкольном отделении;</w:t>
      </w:r>
    </w:p>
    <w:p w:rsidR="00325B16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право вносить предложения по улучшению работы с детьми;</w:t>
      </w:r>
    </w:p>
    <w:p w:rsidR="00CE4F4A" w:rsidRDefault="00325B16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право заслушивать отчеты Администрации Лицея о ходе</w:t>
      </w:r>
      <w:r w:rsidR="00CE4F4A">
        <w:rPr>
          <w:sz w:val="28"/>
          <w:szCs w:val="28"/>
        </w:rPr>
        <w:t>, содержании и резул</w:t>
      </w:r>
      <w:r w:rsidR="00CE4F4A">
        <w:rPr>
          <w:sz w:val="28"/>
          <w:szCs w:val="28"/>
        </w:rPr>
        <w:t>ь</w:t>
      </w:r>
      <w:r w:rsidR="00CE4F4A">
        <w:rPr>
          <w:sz w:val="28"/>
          <w:szCs w:val="28"/>
        </w:rPr>
        <w:t>татах образовательного процесса, оздоровительной работы с детьми;</w:t>
      </w:r>
    </w:p>
    <w:p w:rsidR="00CE4F4A" w:rsidRDefault="00CE4F4A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право требовать соблюдения условий договора, заключаемого между Лицеем и родителями (законными представителями) детей;</w:t>
      </w:r>
    </w:p>
    <w:p w:rsidR="00CE4F4A" w:rsidRDefault="00CE4F4A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право расторгнуть договор с Лицеем;</w:t>
      </w:r>
    </w:p>
    <w:p w:rsidR="00CE4F4A" w:rsidRDefault="00CE4F4A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право оказывать содействие в укреплении материально-технической базы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цея;</w:t>
      </w:r>
    </w:p>
    <w:p w:rsidR="00CE4F4A" w:rsidRDefault="00CE4F4A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право заслушивать отчеты Администрации Лицея об использовании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вольных пожертвований, целевых взносов родителей (законных представителей) детей, других физических и юридических лиц;</w:t>
      </w:r>
    </w:p>
    <w:p w:rsidR="00CE4F4A" w:rsidRDefault="00CE4F4A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 знакомиться с уставными документами образовательной организации, лицензией, свидетельством о государственной аккредитации Лицея и другими документами, регламентирующими порядок проведения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 Дошкольном отделении Лицея.</w:t>
      </w:r>
    </w:p>
    <w:p w:rsidR="00CE4F4A" w:rsidRDefault="00CE4F4A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5.4. К основным обязанностям родителей (законных представителей) детей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сятся:</w:t>
      </w:r>
    </w:p>
    <w:p w:rsidR="00CE4F4A" w:rsidRDefault="00CE4F4A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обязанности родителей как первых педагогов;</w:t>
      </w:r>
    </w:p>
    <w:p w:rsidR="008434FD" w:rsidRDefault="00CE4F4A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4FD">
        <w:rPr>
          <w:sz w:val="28"/>
          <w:szCs w:val="28"/>
        </w:rPr>
        <w:t>выполнять положения договора, заключаемого между Лицеем и родителями (законными представителями) ребенка;</w:t>
      </w:r>
    </w:p>
    <w:p w:rsidR="008434FD" w:rsidRDefault="008434FD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рекомендации работников Дошкольного отделения Лицея по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танию, обучению ребенка, по укреплению его здоровья, по коррекции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его развитии.</w:t>
      </w:r>
    </w:p>
    <w:p w:rsidR="008434FD" w:rsidRDefault="008434FD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5.5. Права и обязанности работников Дошкольного отделения регламентируются Уставом образовательной организации, Правилами внутреннего распорядка, должностными инструкциями (функциональными обязанностями) работников Лицея.</w:t>
      </w:r>
    </w:p>
    <w:p w:rsidR="008434FD" w:rsidRDefault="008434FD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 Отношения детей и работников Дошкольного отделения строятся на основе сотрудничества, уважения личности ребенка и предоставления ему свободы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в соответствии с индивидуальными особенностями.</w:t>
      </w:r>
    </w:p>
    <w:p w:rsidR="004B3D1F" w:rsidRDefault="008434FD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5.7. Работники Дошкольного отделения несут ответственность за жизнь,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и психическое здоровье каждого ребенка в установленном законом порядке.</w:t>
      </w:r>
    </w:p>
    <w:p w:rsidR="004B3D1F" w:rsidRDefault="004B3D1F" w:rsidP="00A31E4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B3D1F" w:rsidRPr="004B3D1F" w:rsidRDefault="004B3D1F" w:rsidP="004B3D1F">
      <w:pPr>
        <w:pStyle w:val="a6"/>
        <w:numPr>
          <w:ilvl w:val="0"/>
          <w:numId w:val="7"/>
        </w:numPr>
        <w:tabs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4B3D1F">
        <w:rPr>
          <w:b/>
          <w:sz w:val="28"/>
          <w:szCs w:val="28"/>
        </w:rPr>
        <w:t>Управление дошкольным отделением Лицея</w:t>
      </w:r>
    </w:p>
    <w:p w:rsidR="004B3D1F" w:rsidRDefault="004B3D1F" w:rsidP="004B3D1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434FD" w:rsidRPr="004B3D1F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руководство образовательным процессом в Дошкольном отделении осуществляет Педагогический Совет и Совет Лицея в соответствии с наделе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Уставом Лицея полномочиями.</w:t>
      </w:r>
    </w:p>
    <w:p w:rsidR="004B3D1F" w:rsidRDefault="004B3D1F" w:rsidP="004B3D1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6.2. Непосредственное руководство Дошкольным отделением осуществляет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ректор образовательной организации.</w:t>
      </w:r>
    </w:p>
    <w:p w:rsidR="004B3D1F" w:rsidRDefault="004B3D1F" w:rsidP="004B3D1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6.3. Руководство образовательным процессом в Дошкольном отделении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руководитель структурного подразделения «Дошкольное отделение» МАОУ лицея № 97 г. Челябинска (далее – руководитель структурного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ления) в соответствии с установленным директором Лицея функциональными обязанностями.</w:t>
      </w:r>
    </w:p>
    <w:p w:rsidR="004D238A" w:rsidRDefault="004B3D1F" w:rsidP="004B3D1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6.4. К компетенции руководителя структурного подразделения</w:t>
      </w:r>
      <w:r w:rsidR="004D238A">
        <w:rPr>
          <w:sz w:val="28"/>
          <w:szCs w:val="28"/>
        </w:rPr>
        <w:t xml:space="preserve"> относится:</w:t>
      </w:r>
    </w:p>
    <w:p w:rsidR="004D238A" w:rsidRDefault="004D238A" w:rsidP="004B3D1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деятельностью работников Дошкольного отделения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ухода, присмотра, оздоровления и воспитания детей;</w:t>
      </w:r>
    </w:p>
    <w:p w:rsidR="004D238A" w:rsidRDefault="004D238A" w:rsidP="004B3D1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деятельностью педагогических работников Дошкольного отдел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реализации образовательной программы дошкольного образования;</w:t>
      </w:r>
    </w:p>
    <w:p w:rsidR="00C04497" w:rsidRDefault="004D238A" w:rsidP="004B3D1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обеспечение образовательного процесса.</w:t>
      </w:r>
    </w:p>
    <w:p w:rsidR="00C04497" w:rsidRDefault="00C04497" w:rsidP="004B3D1F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6F3149" w:rsidRPr="006F3149" w:rsidRDefault="00C04497" w:rsidP="00C04497">
      <w:pPr>
        <w:pStyle w:val="a6"/>
        <w:numPr>
          <w:ilvl w:val="0"/>
          <w:numId w:val="7"/>
        </w:numPr>
        <w:tabs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6F3149">
        <w:rPr>
          <w:b/>
          <w:sz w:val="28"/>
          <w:szCs w:val="28"/>
        </w:rPr>
        <w:t>Ответственность Дошкольного отделения</w:t>
      </w:r>
    </w:p>
    <w:p w:rsidR="00D45CDA" w:rsidRDefault="006F3149" w:rsidP="006F3149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F3149">
        <w:rPr>
          <w:sz w:val="28"/>
          <w:szCs w:val="28"/>
        </w:rPr>
        <w:t xml:space="preserve">7.1. </w:t>
      </w:r>
      <w:r w:rsidR="00325B16" w:rsidRPr="006F3149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Дошкольное отделение несет ответственность</w:t>
      </w:r>
      <w:r w:rsidR="00D45CDA">
        <w:rPr>
          <w:sz w:val="28"/>
          <w:szCs w:val="28"/>
        </w:rPr>
        <w:t xml:space="preserve"> в установленном законод</w:t>
      </w:r>
      <w:r w:rsidR="00D45CDA">
        <w:rPr>
          <w:sz w:val="28"/>
          <w:szCs w:val="28"/>
        </w:rPr>
        <w:t>а</w:t>
      </w:r>
      <w:r w:rsidR="00D45CDA">
        <w:rPr>
          <w:sz w:val="28"/>
          <w:szCs w:val="28"/>
        </w:rPr>
        <w:t xml:space="preserve">тельством РФ порядке ответственность </w:t>
      </w:r>
      <w:proofErr w:type="gramStart"/>
      <w:r w:rsidR="00D45CDA">
        <w:rPr>
          <w:sz w:val="28"/>
          <w:szCs w:val="28"/>
        </w:rPr>
        <w:t>за</w:t>
      </w:r>
      <w:proofErr w:type="gramEnd"/>
      <w:r w:rsidR="00D45CDA">
        <w:rPr>
          <w:sz w:val="28"/>
          <w:szCs w:val="28"/>
        </w:rPr>
        <w:t>:</w:t>
      </w:r>
    </w:p>
    <w:p w:rsidR="00D45CDA" w:rsidRDefault="00D45CDA" w:rsidP="006F3149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функций, определенных Уставом МАОУ лицея № 97 г. Челяби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ска;</w:t>
      </w:r>
    </w:p>
    <w:p w:rsidR="00D45CDA" w:rsidRDefault="00D45CDA" w:rsidP="006F3149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в полном объеме основной образовательной программы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образования;</w:t>
      </w:r>
    </w:p>
    <w:p w:rsidR="00D45CDA" w:rsidRDefault="00D45CDA" w:rsidP="006F3149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качество реализуемых общеобразовательных развивающих программ;</w:t>
      </w:r>
    </w:p>
    <w:p w:rsidR="00325B16" w:rsidRPr="006F3149" w:rsidRDefault="00D45CDA" w:rsidP="006F3149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применяемых форм, методов и средств организации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про</w:t>
      </w:r>
      <w:r w:rsidR="0010553F">
        <w:rPr>
          <w:sz w:val="28"/>
          <w:szCs w:val="28"/>
        </w:rPr>
        <w:t>цесса возрастным, психофизиологическим особенностям, склонностям, интересам и потребностям детей.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25B16" w:rsidRPr="006F3149">
        <w:rPr>
          <w:sz w:val="28"/>
          <w:szCs w:val="28"/>
        </w:rPr>
        <w:t xml:space="preserve"> </w:t>
      </w:r>
    </w:p>
    <w:p w:rsidR="00A90E12" w:rsidRDefault="00A90E12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</w:p>
    <w:p w:rsidR="008C3697" w:rsidRPr="00F96ED1" w:rsidRDefault="008C3697" w:rsidP="00F96ED1">
      <w:pPr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</w:p>
    <w:p w:rsidR="002F3E74" w:rsidRDefault="002F3E74" w:rsidP="0035441F">
      <w:pPr>
        <w:tabs>
          <w:tab w:val="left" w:pos="0"/>
        </w:tabs>
        <w:jc w:val="both"/>
        <w:rPr>
          <w:sz w:val="28"/>
          <w:szCs w:val="28"/>
        </w:rPr>
      </w:pPr>
    </w:p>
    <w:p w:rsidR="002F3E74" w:rsidRDefault="002F3E74" w:rsidP="0035441F">
      <w:pPr>
        <w:tabs>
          <w:tab w:val="left" w:pos="0"/>
        </w:tabs>
        <w:jc w:val="both"/>
        <w:rPr>
          <w:sz w:val="28"/>
          <w:szCs w:val="28"/>
        </w:rPr>
      </w:pPr>
    </w:p>
    <w:p w:rsidR="002F3E74" w:rsidRDefault="002F3E74" w:rsidP="0035441F">
      <w:pPr>
        <w:tabs>
          <w:tab w:val="left" w:pos="0"/>
        </w:tabs>
        <w:jc w:val="both"/>
        <w:rPr>
          <w:sz w:val="28"/>
          <w:szCs w:val="28"/>
        </w:rPr>
      </w:pPr>
    </w:p>
    <w:sectPr w:rsidR="002F3E74" w:rsidSect="00F24D84"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4E" w:rsidRDefault="0062634E" w:rsidP="00F24D84">
      <w:r>
        <w:separator/>
      </w:r>
    </w:p>
  </w:endnote>
  <w:endnote w:type="continuationSeparator" w:id="0">
    <w:p w:rsidR="0062634E" w:rsidRDefault="0062634E" w:rsidP="00F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933189"/>
      <w:docPartObj>
        <w:docPartGallery w:val="Page Numbers (Bottom of Page)"/>
        <w:docPartUnique/>
      </w:docPartObj>
    </w:sdtPr>
    <w:sdtEndPr/>
    <w:sdtContent>
      <w:p w:rsidR="00F24D84" w:rsidRDefault="00F24D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53F">
          <w:rPr>
            <w:noProof/>
          </w:rPr>
          <w:t>7</w:t>
        </w:r>
        <w:r>
          <w:fldChar w:fldCharType="end"/>
        </w:r>
      </w:p>
    </w:sdtContent>
  </w:sdt>
  <w:p w:rsidR="00F24D84" w:rsidRDefault="00F24D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4E" w:rsidRDefault="0062634E" w:rsidP="00F24D84">
      <w:r>
        <w:separator/>
      </w:r>
    </w:p>
  </w:footnote>
  <w:footnote w:type="continuationSeparator" w:id="0">
    <w:p w:rsidR="0062634E" w:rsidRDefault="0062634E" w:rsidP="00F2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364"/>
    <w:multiLevelType w:val="hybridMultilevel"/>
    <w:tmpl w:val="7E421462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185D6DB1"/>
    <w:multiLevelType w:val="multilevel"/>
    <w:tmpl w:val="F948FA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0725D41"/>
    <w:multiLevelType w:val="multilevel"/>
    <w:tmpl w:val="D74E6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D7F12CF"/>
    <w:multiLevelType w:val="multilevel"/>
    <w:tmpl w:val="755E37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634E0649"/>
    <w:multiLevelType w:val="multilevel"/>
    <w:tmpl w:val="33C21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9574850"/>
    <w:multiLevelType w:val="hybridMultilevel"/>
    <w:tmpl w:val="EFBED3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7B372DE6"/>
    <w:multiLevelType w:val="multilevel"/>
    <w:tmpl w:val="0BA4F9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9"/>
    <w:rsid w:val="00076965"/>
    <w:rsid w:val="00082570"/>
    <w:rsid w:val="000A418A"/>
    <w:rsid w:val="000D2525"/>
    <w:rsid w:val="000E1FF7"/>
    <w:rsid w:val="000E5C7A"/>
    <w:rsid w:val="000E5D11"/>
    <w:rsid w:val="001028A9"/>
    <w:rsid w:val="0010553F"/>
    <w:rsid w:val="00117F99"/>
    <w:rsid w:val="001367C7"/>
    <w:rsid w:val="00137EFC"/>
    <w:rsid w:val="00170F1C"/>
    <w:rsid w:val="001722A8"/>
    <w:rsid w:val="00193A54"/>
    <w:rsid w:val="001B1706"/>
    <w:rsid w:val="001B337C"/>
    <w:rsid w:val="001D459D"/>
    <w:rsid w:val="001F5AF5"/>
    <w:rsid w:val="002016C4"/>
    <w:rsid w:val="00205092"/>
    <w:rsid w:val="00246631"/>
    <w:rsid w:val="0025777A"/>
    <w:rsid w:val="00267907"/>
    <w:rsid w:val="00293934"/>
    <w:rsid w:val="002A1B82"/>
    <w:rsid w:val="002A3522"/>
    <w:rsid w:val="002E0556"/>
    <w:rsid w:val="002E1630"/>
    <w:rsid w:val="002E2D68"/>
    <w:rsid w:val="002E480E"/>
    <w:rsid w:val="002F3E74"/>
    <w:rsid w:val="003053BE"/>
    <w:rsid w:val="003155AD"/>
    <w:rsid w:val="00325B16"/>
    <w:rsid w:val="003364B6"/>
    <w:rsid w:val="003403A2"/>
    <w:rsid w:val="003526E9"/>
    <w:rsid w:val="0035441F"/>
    <w:rsid w:val="003952FC"/>
    <w:rsid w:val="003C41DE"/>
    <w:rsid w:val="003C5610"/>
    <w:rsid w:val="003D659A"/>
    <w:rsid w:val="003F0D4F"/>
    <w:rsid w:val="003F5302"/>
    <w:rsid w:val="003F6461"/>
    <w:rsid w:val="004038BD"/>
    <w:rsid w:val="00411B59"/>
    <w:rsid w:val="004163EB"/>
    <w:rsid w:val="00420CB6"/>
    <w:rsid w:val="00424B8E"/>
    <w:rsid w:val="0046312A"/>
    <w:rsid w:val="00467287"/>
    <w:rsid w:val="00495CF1"/>
    <w:rsid w:val="004B3D1F"/>
    <w:rsid w:val="004B59EE"/>
    <w:rsid w:val="004C37A5"/>
    <w:rsid w:val="004D238A"/>
    <w:rsid w:val="004D48EF"/>
    <w:rsid w:val="0050109F"/>
    <w:rsid w:val="00507EA0"/>
    <w:rsid w:val="00510FA9"/>
    <w:rsid w:val="00526FA3"/>
    <w:rsid w:val="005468D2"/>
    <w:rsid w:val="00574761"/>
    <w:rsid w:val="00580057"/>
    <w:rsid w:val="00580989"/>
    <w:rsid w:val="005B3FF9"/>
    <w:rsid w:val="0061188A"/>
    <w:rsid w:val="0062634E"/>
    <w:rsid w:val="006356E1"/>
    <w:rsid w:val="00664745"/>
    <w:rsid w:val="006A480F"/>
    <w:rsid w:val="006B2060"/>
    <w:rsid w:val="006B4D61"/>
    <w:rsid w:val="006E11ED"/>
    <w:rsid w:val="006F3149"/>
    <w:rsid w:val="00703791"/>
    <w:rsid w:val="0078140F"/>
    <w:rsid w:val="007C3E88"/>
    <w:rsid w:val="007D2E3B"/>
    <w:rsid w:val="007D69A4"/>
    <w:rsid w:val="007D7671"/>
    <w:rsid w:val="007E6207"/>
    <w:rsid w:val="007F166D"/>
    <w:rsid w:val="00805EC8"/>
    <w:rsid w:val="00821714"/>
    <w:rsid w:val="00823BEE"/>
    <w:rsid w:val="00831A0E"/>
    <w:rsid w:val="008434FD"/>
    <w:rsid w:val="00850C48"/>
    <w:rsid w:val="00851073"/>
    <w:rsid w:val="008518A0"/>
    <w:rsid w:val="00872D31"/>
    <w:rsid w:val="00873072"/>
    <w:rsid w:val="008C083E"/>
    <w:rsid w:val="008C3697"/>
    <w:rsid w:val="008D3CEF"/>
    <w:rsid w:val="008E19F7"/>
    <w:rsid w:val="008E2E1B"/>
    <w:rsid w:val="008E677F"/>
    <w:rsid w:val="008F179F"/>
    <w:rsid w:val="00915B63"/>
    <w:rsid w:val="009320B3"/>
    <w:rsid w:val="00934A7D"/>
    <w:rsid w:val="00951D03"/>
    <w:rsid w:val="00965732"/>
    <w:rsid w:val="00974588"/>
    <w:rsid w:val="0098397B"/>
    <w:rsid w:val="00990AD7"/>
    <w:rsid w:val="009D5734"/>
    <w:rsid w:val="009D7BBC"/>
    <w:rsid w:val="009E6A16"/>
    <w:rsid w:val="00A07F66"/>
    <w:rsid w:val="00A2424D"/>
    <w:rsid w:val="00A27CA4"/>
    <w:rsid w:val="00A31E44"/>
    <w:rsid w:val="00A33F1B"/>
    <w:rsid w:val="00A35BEB"/>
    <w:rsid w:val="00A41DBA"/>
    <w:rsid w:val="00A52D03"/>
    <w:rsid w:val="00A6374E"/>
    <w:rsid w:val="00A90E12"/>
    <w:rsid w:val="00AB2ADC"/>
    <w:rsid w:val="00AF19EA"/>
    <w:rsid w:val="00B10255"/>
    <w:rsid w:val="00B12556"/>
    <w:rsid w:val="00B22E59"/>
    <w:rsid w:val="00B237B1"/>
    <w:rsid w:val="00B33141"/>
    <w:rsid w:val="00B36879"/>
    <w:rsid w:val="00B61A38"/>
    <w:rsid w:val="00B95512"/>
    <w:rsid w:val="00BB5F6E"/>
    <w:rsid w:val="00BC4915"/>
    <w:rsid w:val="00BD7B2A"/>
    <w:rsid w:val="00BF4E2E"/>
    <w:rsid w:val="00C04497"/>
    <w:rsid w:val="00C10179"/>
    <w:rsid w:val="00C16EDD"/>
    <w:rsid w:val="00C34B9A"/>
    <w:rsid w:val="00C359F5"/>
    <w:rsid w:val="00C37636"/>
    <w:rsid w:val="00C54ABE"/>
    <w:rsid w:val="00C63E72"/>
    <w:rsid w:val="00C7639C"/>
    <w:rsid w:val="00C95DCC"/>
    <w:rsid w:val="00CA3126"/>
    <w:rsid w:val="00CA6FBE"/>
    <w:rsid w:val="00CB00ED"/>
    <w:rsid w:val="00CD3515"/>
    <w:rsid w:val="00CE285F"/>
    <w:rsid w:val="00CE4F4A"/>
    <w:rsid w:val="00D02BBF"/>
    <w:rsid w:val="00D45CDA"/>
    <w:rsid w:val="00D6489A"/>
    <w:rsid w:val="00D66489"/>
    <w:rsid w:val="00D76FBD"/>
    <w:rsid w:val="00D95A60"/>
    <w:rsid w:val="00DA3369"/>
    <w:rsid w:val="00DB429B"/>
    <w:rsid w:val="00DE35C1"/>
    <w:rsid w:val="00E07B87"/>
    <w:rsid w:val="00E100E8"/>
    <w:rsid w:val="00E6095B"/>
    <w:rsid w:val="00E82849"/>
    <w:rsid w:val="00EA408C"/>
    <w:rsid w:val="00ED688A"/>
    <w:rsid w:val="00ED68D5"/>
    <w:rsid w:val="00F0608F"/>
    <w:rsid w:val="00F13ACD"/>
    <w:rsid w:val="00F24D84"/>
    <w:rsid w:val="00F3025E"/>
    <w:rsid w:val="00F345B1"/>
    <w:rsid w:val="00F36EEC"/>
    <w:rsid w:val="00F5250B"/>
    <w:rsid w:val="00F66E27"/>
    <w:rsid w:val="00F9372B"/>
    <w:rsid w:val="00F96121"/>
    <w:rsid w:val="00F96ED1"/>
    <w:rsid w:val="00FB07D4"/>
    <w:rsid w:val="00FB0A54"/>
    <w:rsid w:val="00FB6DF1"/>
    <w:rsid w:val="00F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0F1C"/>
    <w:rPr>
      <w:color w:val="0000FF"/>
      <w:u w:val="single"/>
    </w:rPr>
  </w:style>
  <w:style w:type="paragraph" w:styleId="a4">
    <w:name w:val="Title"/>
    <w:basedOn w:val="a"/>
    <w:link w:val="a5"/>
    <w:qFormat/>
    <w:rsid w:val="00170F1C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70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70F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4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4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93A5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93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0F1C"/>
    <w:rPr>
      <w:color w:val="0000FF"/>
      <w:u w:val="single"/>
    </w:rPr>
  </w:style>
  <w:style w:type="paragraph" w:styleId="a4">
    <w:name w:val="Title"/>
    <w:basedOn w:val="a"/>
    <w:link w:val="a5"/>
    <w:qFormat/>
    <w:rsid w:val="00170F1C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70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70F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4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4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93A5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93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icey97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ey9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8028-FD0B-46E5-86B3-81F9A814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7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Василькова</dc:creator>
  <cp:keywords/>
  <dc:description/>
  <cp:lastModifiedBy>Ирина М. Василькова</cp:lastModifiedBy>
  <cp:revision>29</cp:revision>
  <cp:lastPrinted>2014-09-26T11:14:00Z</cp:lastPrinted>
  <dcterms:created xsi:type="dcterms:W3CDTF">2014-09-23T10:31:00Z</dcterms:created>
  <dcterms:modified xsi:type="dcterms:W3CDTF">2014-11-12T10:35:00Z</dcterms:modified>
</cp:coreProperties>
</file>